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CDB9F" w14:textId="15993F92" w:rsidR="0097508B" w:rsidRPr="00ED6607" w:rsidRDefault="00817E57" w:rsidP="00817E57">
      <w:pPr>
        <w:spacing w:after="120" w:line="240" w:lineRule="auto"/>
        <w:rPr>
          <w:rFonts w:ascii="Arial Narrow" w:hAnsi="Arial Narrow" w:cs="Times New Roman"/>
          <w:b/>
          <w:bCs/>
          <w:sz w:val="24"/>
          <w:szCs w:val="24"/>
          <w:lang w:val="ru-RU"/>
        </w:rPr>
      </w:pPr>
      <w:r>
        <w:rPr>
          <w:rFonts w:ascii="Arial Narrow" w:hAnsi="Arial Narrow" w:cs="Times New Roman"/>
          <w:b/>
          <w:bCs/>
          <w:sz w:val="24"/>
          <w:szCs w:val="24"/>
          <w:lang w:val="ru-RU"/>
        </w:rPr>
        <w:t>Методология составления К</w:t>
      </w:r>
      <w:r w:rsidR="0097508B" w:rsidRPr="00ED6607">
        <w:rPr>
          <w:rFonts w:ascii="Arial Narrow" w:hAnsi="Arial Narrow" w:cs="Times New Roman"/>
          <w:b/>
          <w:bCs/>
          <w:sz w:val="24"/>
          <w:szCs w:val="24"/>
          <w:lang w:val="ru-RU"/>
        </w:rPr>
        <w:t>арты</w:t>
      </w:r>
      <w:r>
        <w:rPr>
          <w:rFonts w:ascii="Arial Narrow" w:hAnsi="Arial Narrow" w:cs="Times New Roman"/>
          <w:b/>
          <w:bCs/>
          <w:sz w:val="24"/>
          <w:szCs w:val="24"/>
          <w:lang w:val="ru-RU"/>
        </w:rPr>
        <w:t xml:space="preserve"> инновационных </w:t>
      </w:r>
      <w:r w:rsidR="0097508B" w:rsidRPr="00ED6607">
        <w:rPr>
          <w:rFonts w:ascii="Arial Narrow" w:hAnsi="Arial Narrow" w:cs="Times New Roman"/>
          <w:b/>
          <w:bCs/>
          <w:sz w:val="24"/>
          <w:szCs w:val="24"/>
          <w:lang w:val="ru-RU"/>
        </w:rPr>
        <w:t>решений для умного города</w:t>
      </w:r>
    </w:p>
    <w:p w14:paraId="6AD2BA71" w14:textId="77777777" w:rsidR="00ED6607" w:rsidRPr="00ED6607" w:rsidRDefault="00ED6607" w:rsidP="00ED6607">
      <w:pPr>
        <w:spacing w:after="12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ru-RU"/>
        </w:rPr>
      </w:pPr>
    </w:p>
    <w:p w14:paraId="3DFC474B" w14:textId="5075D563" w:rsidR="004D1EAA" w:rsidRPr="00ED6607" w:rsidRDefault="004D1EAA" w:rsidP="00ED6607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На карте представлены продукты и сервисы </w:t>
      </w:r>
      <w:r w:rsidRPr="00ED6607">
        <w:rPr>
          <w:rFonts w:ascii="Arial Narrow" w:hAnsi="Arial Narrow" w:cs="Times New Roman"/>
          <w:b/>
          <w:bCs/>
          <w:sz w:val="24"/>
          <w:szCs w:val="24"/>
          <w:lang w:val="ru-RU"/>
        </w:rPr>
        <w:t>российских компаний (разработчиков или производителей)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>, соответствующие следующим условиям:</w:t>
      </w:r>
    </w:p>
    <w:p w14:paraId="58F37AC7" w14:textId="1526B8A9" w:rsidR="004D1EAA" w:rsidRPr="00ED6607" w:rsidRDefault="004D1EAA" w:rsidP="00817E57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В основе продукта / сервиса </w:t>
      </w:r>
      <w:r w:rsidR="00234A05" w:rsidRPr="00ED6607">
        <w:rPr>
          <w:rFonts w:ascii="Arial Narrow" w:hAnsi="Arial Narrow" w:cs="Times New Roman"/>
          <w:sz w:val="24"/>
          <w:szCs w:val="24"/>
          <w:lang w:val="ru-RU"/>
        </w:rPr>
        <w:t>лежат</w:t>
      </w:r>
      <w:r w:rsidRPr="00ED6607">
        <w:rPr>
          <w:rFonts w:ascii="Arial Narrow" w:hAnsi="Arial Narrow" w:cs="Times New Roman"/>
          <w:b/>
          <w:bCs/>
          <w:sz w:val="24"/>
          <w:szCs w:val="24"/>
          <w:lang w:val="ru-RU"/>
        </w:rPr>
        <w:t xml:space="preserve"> </w:t>
      </w:r>
      <w:r w:rsidRPr="00ED6607">
        <w:rPr>
          <w:rFonts w:ascii="Arial Narrow" w:hAnsi="Arial Narrow" w:cs="Times New Roman"/>
          <w:b/>
          <w:bCs/>
          <w:sz w:val="24"/>
          <w:szCs w:val="24"/>
        </w:rPr>
        <w:t>IT</w:t>
      </w:r>
      <w:r w:rsidRPr="00ED6607">
        <w:rPr>
          <w:rFonts w:ascii="Arial Narrow" w:hAnsi="Arial Narrow" w:cs="Times New Roman"/>
          <w:b/>
          <w:bCs/>
          <w:sz w:val="24"/>
          <w:szCs w:val="24"/>
          <w:lang w:val="ru-RU"/>
        </w:rPr>
        <w:t>-технологии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 (оборудование и устройства, ПО и платформенные решения, программно-аппаратные комплексы)</w:t>
      </w:r>
    </w:p>
    <w:p w14:paraId="01F614AC" w14:textId="77777777" w:rsidR="00FD4E4F" w:rsidRPr="00ED6607" w:rsidRDefault="004D1EAA" w:rsidP="00817E57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Стадия зрелости продукта – </w:t>
      </w:r>
      <w:r w:rsidRPr="00ED6607">
        <w:rPr>
          <w:rFonts w:ascii="Arial Narrow" w:hAnsi="Arial Narrow" w:cs="Times New Roman"/>
          <w:b/>
          <w:bCs/>
          <w:sz w:val="24"/>
          <w:szCs w:val="24"/>
          <w:lang w:val="ru-RU"/>
        </w:rPr>
        <w:t>не ниже MVP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 (работающий прототип)</w:t>
      </w:r>
    </w:p>
    <w:p w14:paraId="357B45FD" w14:textId="382D42F6" w:rsidR="003051E5" w:rsidRPr="00ED6607" w:rsidRDefault="003051E5" w:rsidP="00817E57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ED6607">
        <w:rPr>
          <w:rFonts w:ascii="Arial Narrow" w:hAnsi="Arial Narrow" w:cs="Times New Roman"/>
          <w:b/>
          <w:bCs/>
          <w:sz w:val="24"/>
          <w:szCs w:val="24"/>
          <w:lang w:val="ru-RU"/>
        </w:rPr>
        <w:t>Комплексность решения</w:t>
      </w:r>
      <w:r w:rsidR="00234A05" w:rsidRPr="00ED6607">
        <w:rPr>
          <w:rFonts w:ascii="Arial Narrow" w:hAnsi="Arial Narrow" w:cs="Times New Roman"/>
          <w:sz w:val="24"/>
          <w:szCs w:val="24"/>
          <w:lang w:val="ru-RU"/>
        </w:rPr>
        <w:t xml:space="preserve"> (без учета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 вспомогат</w:t>
      </w:r>
      <w:r w:rsidR="006C2D08" w:rsidRPr="00ED6607">
        <w:rPr>
          <w:rFonts w:ascii="Arial Narrow" w:hAnsi="Arial Narrow" w:cs="Times New Roman"/>
          <w:sz w:val="24"/>
          <w:szCs w:val="24"/>
          <w:lang w:val="ru-RU"/>
        </w:rPr>
        <w:t>ельны</w:t>
      </w:r>
      <w:r w:rsidR="00234A05" w:rsidRPr="00ED6607">
        <w:rPr>
          <w:rFonts w:ascii="Arial Narrow" w:hAnsi="Arial Narrow" w:cs="Times New Roman"/>
          <w:sz w:val="24"/>
          <w:szCs w:val="24"/>
          <w:lang w:val="ru-RU"/>
        </w:rPr>
        <w:t>х</w:t>
      </w:r>
      <w:r w:rsidR="006C2D08" w:rsidRPr="00ED6607">
        <w:rPr>
          <w:rFonts w:ascii="Arial Narrow" w:hAnsi="Arial Narrow" w:cs="Times New Roman"/>
          <w:sz w:val="24"/>
          <w:szCs w:val="24"/>
          <w:lang w:val="ru-RU"/>
        </w:rPr>
        <w:t xml:space="preserve"> решени</w:t>
      </w:r>
      <w:r w:rsidR="00234A05" w:rsidRPr="00ED6607">
        <w:rPr>
          <w:rFonts w:ascii="Arial Narrow" w:hAnsi="Arial Narrow" w:cs="Times New Roman"/>
          <w:sz w:val="24"/>
          <w:szCs w:val="24"/>
          <w:lang w:val="ru-RU"/>
        </w:rPr>
        <w:t xml:space="preserve">й </w:t>
      </w:r>
      <w:r w:rsidR="006C2D08" w:rsidRPr="00ED6607">
        <w:rPr>
          <w:rFonts w:ascii="Arial Narrow" w:hAnsi="Arial Narrow" w:cs="Times New Roman"/>
          <w:sz w:val="24"/>
          <w:szCs w:val="24"/>
          <w:lang w:val="ru-RU"/>
        </w:rPr>
        <w:t>и комплектующи</w:t>
      </w:r>
      <w:r w:rsidR="00234A05" w:rsidRPr="00ED6607">
        <w:rPr>
          <w:rFonts w:ascii="Arial Narrow" w:hAnsi="Arial Narrow" w:cs="Times New Roman"/>
          <w:sz w:val="24"/>
          <w:szCs w:val="24"/>
          <w:lang w:val="ru-RU"/>
        </w:rPr>
        <w:t>х</w:t>
      </w:r>
      <w:r w:rsidR="006C2D08" w:rsidRPr="00ED6607">
        <w:rPr>
          <w:rFonts w:ascii="Arial Narrow" w:hAnsi="Arial Narrow" w:cs="Times New Roman"/>
          <w:sz w:val="24"/>
          <w:szCs w:val="24"/>
          <w:lang w:val="ru-RU"/>
        </w:rPr>
        <w:t xml:space="preserve"> </w:t>
      </w:r>
      <w:r w:rsidR="00234A05" w:rsidRPr="00ED6607">
        <w:rPr>
          <w:rFonts w:ascii="Arial Narrow" w:hAnsi="Arial Narrow" w:cs="Times New Roman"/>
          <w:sz w:val="24"/>
          <w:szCs w:val="24"/>
          <w:lang w:val="ru-RU"/>
        </w:rPr>
        <w:t xml:space="preserve">– 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>отдельны</w:t>
      </w:r>
      <w:r w:rsidR="00234A05" w:rsidRPr="00ED6607">
        <w:rPr>
          <w:rFonts w:ascii="Arial Narrow" w:hAnsi="Arial Narrow" w:cs="Times New Roman"/>
          <w:sz w:val="24"/>
          <w:szCs w:val="24"/>
          <w:lang w:val="ru-RU"/>
        </w:rPr>
        <w:t>х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 датчик</w:t>
      </w:r>
      <w:r w:rsidR="00234A05" w:rsidRPr="00ED6607">
        <w:rPr>
          <w:rFonts w:ascii="Arial Narrow" w:hAnsi="Arial Narrow" w:cs="Times New Roman"/>
          <w:sz w:val="24"/>
          <w:szCs w:val="24"/>
          <w:lang w:val="ru-RU"/>
        </w:rPr>
        <w:t>ов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>, сенсор</w:t>
      </w:r>
      <w:r w:rsidR="00234A05" w:rsidRPr="00ED6607">
        <w:rPr>
          <w:rFonts w:ascii="Arial Narrow" w:hAnsi="Arial Narrow" w:cs="Times New Roman"/>
          <w:sz w:val="24"/>
          <w:szCs w:val="24"/>
          <w:lang w:val="ru-RU"/>
        </w:rPr>
        <w:t>ов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>, центр</w:t>
      </w:r>
      <w:r w:rsidR="00234A05" w:rsidRPr="00ED6607">
        <w:rPr>
          <w:rFonts w:ascii="Arial Narrow" w:hAnsi="Arial Narrow" w:cs="Times New Roman"/>
          <w:sz w:val="24"/>
          <w:szCs w:val="24"/>
          <w:lang w:val="ru-RU"/>
        </w:rPr>
        <w:t>ов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 управления, контрол</w:t>
      </w:r>
      <w:r w:rsidR="00234A05" w:rsidRPr="00ED6607">
        <w:rPr>
          <w:rFonts w:ascii="Arial Narrow" w:hAnsi="Arial Narrow" w:cs="Times New Roman"/>
          <w:sz w:val="24"/>
          <w:szCs w:val="24"/>
          <w:lang w:val="ru-RU"/>
        </w:rPr>
        <w:t>л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>ер</w:t>
      </w:r>
      <w:r w:rsidR="00234A05" w:rsidRPr="00ED6607">
        <w:rPr>
          <w:rFonts w:ascii="Arial Narrow" w:hAnsi="Arial Narrow" w:cs="Times New Roman"/>
          <w:sz w:val="24"/>
          <w:szCs w:val="24"/>
          <w:lang w:val="ru-RU"/>
        </w:rPr>
        <w:t>ов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 и т.п., которые невозможно использовать отдельно)</w:t>
      </w:r>
    </w:p>
    <w:p w14:paraId="1FE0CB21" w14:textId="314782AE" w:rsidR="003051E5" w:rsidRPr="00ED6607" w:rsidRDefault="009D71E5" w:rsidP="00817E57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ED6607">
        <w:rPr>
          <w:rFonts w:ascii="Arial Narrow" w:hAnsi="Arial Narrow" w:cs="Times New Roman"/>
          <w:sz w:val="24"/>
          <w:szCs w:val="24"/>
          <w:lang w:val="ru-RU"/>
        </w:rPr>
        <w:t>Возможность</w:t>
      </w:r>
      <w:r w:rsidRPr="00ED6607">
        <w:rPr>
          <w:rFonts w:ascii="Arial Narrow" w:hAnsi="Arial Narrow" w:cs="Times New Roman"/>
          <w:b/>
          <w:sz w:val="24"/>
          <w:szCs w:val="24"/>
          <w:lang w:val="ru-RU"/>
        </w:rPr>
        <w:t xml:space="preserve"> интегрировать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 решение</w:t>
      </w:r>
      <w:r w:rsidR="003051E5" w:rsidRPr="00ED6607">
        <w:rPr>
          <w:rFonts w:ascii="Arial Narrow" w:hAnsi="Arial Narrow" w:cs="Times New Roman"/>
          <w:sz w:val="24"/>
          <w:szCs w:val="24"/>
          <w:lang w:val="ru-RU"/>
        </w:rPr>
        <w:t xml:space="preserve"> с другими системами</w:t>
      </w:r>
    </w:p>
    <w:p w14:paraId="54DA5917" w14:textId="335A23FF" w:rsidR="003051E5" w:rsidRPr="00ED6607" w:rsidRDefault="0097508B" w:rsidP="00817E57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ED6607">
        <w:rPr>
          <w:rFonts w:ascii="Arial Narrow" w:hAnsi="Arial Narrow" w:cs="Times New Roman"/>
          <w:b/>
          <w:bCs/>
          <w:sz w:val="24"/>
          <w:szCs w:val="24"/>
          <w:lang w:val="ru-RU"/>
        </w:rPr>
        <w:t>Снижение издержек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 участников</w:t>
      </w:r>
      <w:r w:rsidR="003051E5" w:rsidRPr="00ED6607">
        <w:rPr>
          <w:rFonts w:ascii="Arial Narrow" w:hAnsi="Arial Narrow" w:cs="Times New Roman"/>
          <w:sz w:val="24"/>
          <w:szCs w:val="24"/>
          <w:lang w:val="ru-RU"/>
        </w:rPr>
        <w:t>; упрощение процесса, в котором применяется решение</w:t>
      </w:r>
    </w:p>
    <w:p w14:paraId="6D89D181" w14:textId="4CAC5826" w:rsidR="0034552E" w:rsidRPr="00ED6607" w:rsidRDefault="0034552E" w:rsidP="00817E57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ED6607">
        <w:rPr>
          <w:rFonts w:ascii="Arial Narrow" w:hAnsi="Arial Narrow" w:cs="Times New Roman"/>
          <w:bCs/>
          <w:sz w:val="24"/>
          <w:szCs w:val="24"/>
          <w:lang w:val="ru-RU"/>
        </w:rPr>
        <w:t xml:space="preserve">Компания </w:t>
      </w:r>
      <w:r w:rsidRPr="00ED6607">
        <w:rPr>
          <w:rFonts w:ascii="Arial Narrow" w:hAnsi="Arial Narrow" w:cs="Times New Roman"/>
          <w:b/>
          <w:bCs/>
          <w:sz w:val="24"/>
          <w:szCs w:val="24"/>
          <w:lang w:val="ru-RU"/>
        </w:rPr>
        <w:t>зарегистрирована в России</w:t>
      </w:r>
      <w:r w:rsidRPr="00ED6607">
        <w:rPr>
          <w:rFonts w:ascii="Arial Narrow" w:hAnsi="Arial Narrow" w:cs="Times New Roman"/>
          <w:bCs/>
          <w:sz w:val="24"/>
          <w:szCs w:val="24"/>
          <w:lang w:val="ru-RU"/>
        </w:rPr>
        <w:t xml:space="preserve"> и не является филиалом иностранной организации или дистрибьютером продукции иностранной компании</w:t>
      </w:r>
    </w:p>
    <w:p w14:paraId="6B93CE55" w14:textId="77777777" w:rsidR="003051E5" w:rsidRPr="00ED6607" w:rsidRDefault="003051E5" w:rsidP="00ED6607">
      <w:pPr>
        <w:pStyle w:val="ListParagraph"/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</w:p>
    <w:p w14:paraId="0C40D6BF" w14:textId="1F6D09FB" w:rsidR="00FD4E4F" w:rsidRPr="00ED6607" w:rsidRDefault="009D71E5" w:rsidP="00ED6607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ED6607">
        <w:rPr>
          <w:rFonts w:ascii="Arial Narrow" w:hAnsi="Arial Narrow" w:cs="Times New Roman"/>
          <w:sz w:val="24"/>
          <w:szCs w:val="24"/>
          <w:lang w:val="ru-RU"/>
        </w:rPr>
        <w:t>Отобранные</w:t>
      </w:r>
      <w:r w:rsidR="00FD4E4F" w:rsidRPr="00ED6607">
        <w:rPr>
          <w:rFonts w:ascii="Arial Narrow" w:hAnsi="Arial Narrow" w:cs="Times New Roman"/>
          <w:sz w:val="24"/>
          <w:szCs w:val="24"/>
          <w:lang w:val="ru-RU"/>
        </w:rPr>
        <w:t xml:space="preserve"> решения были</w:t>
      </w:r>
      <w:r w:rsidR="003A5704" w:rsidRPr="00ED6607">
        <w:rPr>
          <w:rFonts w:ascii="Arial Narrow" w:hAnsi="Arial Narrow" w:cs="Times New Roman"/>
          <w:sz w:val="24"/>
          <w:szCs w:val="24"/>
          <w:lang w:val="ru-RU"/>
        </w:rPr>
        <w:t xml:space="preserve"> сгруппированы</w:t>
      </w:r>
      <w:r w:rsidR="00FD4E4F" w:rsidRPr="00ED6607">
        <w:rPr>
          <w:rFonts w:ascii="Arial Narrow" w:hAnsi="Arial Narrow" w:cs="Times New Roman"/>
          <w:sz w:val="24"/>
          <w:szCs w:val="24"/>
          <w:lang w:val="ru-RU"/>
        </w:rPr>
        <w:t xml:space="preserve"> по </w:t>
      </w:r>
      <w:r w:rsidR="006C2D08" w:rsidRPr="00ED6607">
        <w:rPr>
          <w:rFonts w:ascii="Arial Narrow" w:hAnsi="Arial Narrow" w:cs="Times New Roman"/>
          <w:sz w:val="24"/>
          <w:szCs w:val="24"/>
          <w:lang w:val="ru-RU"/>
        </w:rPr>
        <w:t>девяти</w:t>
      </w:r>
      <w:r w:rsidR="00FD4E4F" w:rsidRPr="00ED6607">
        <w:rPr>
          <w:rFonts w:ascii="Arial Narrow" w:hAnsi="Arial Narrow" w:cs="Times New Roman"/>
          <w:sz w:val="24"/>
          <w:szCs w:val="24"/>
          <w:lang w:val="ru-RU"/>
        </w:rPr>
        <w:t xml:space="preserve"> сферам применения</w:t>
      </w:r>
      <w:r w:rsidR="006210A1" w:rsidRPr="00ED6607">
        <w:rPr>
          <w:rFonts w:ascii="Arial Narrow" w:hAnsi="Arial Narrow" w:cs="Times New Roman"/>
          <w:sz w:val="24"/>
          <w:szCs w:val="24"/>
          <w:lang w:val="ru-RU"/>
        </w:rPr>
        <w:t>:</w:t>
      </w:r>
    </w:p>
    <w:p w14:paraId="23B88133" w14:textId="1E915AD8" w:rsidR="00FD4E4F" w:rsidRPr="00817E57" w:rsidRDefault="00FD4E4F" w:rsidP="00817E5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817E57">
        <w:rPr>
          <w:rFonts w:ascii="Arial Narrow" w:hAnsi="Arial Narrow" w:cs="Times New Roman"/>
          <w:sz w:val="24"/>
          <w:szCs w:val="24"/>
          <w:lang w:val="ru-RU"/>
        </w:rPr>
        <w:t>Безопасность</w:t>
      </w:r>
    </w:p>
    <w:p w14:paraId="5FEF9E6E" w14:textId="4956D447" w:rsidR="003A5704" w:rsidRPr="00817E57" w:rsidRDefault="003A5704" w:rsidP="00817E5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817E57">
        <w:rPr>
          <w:rFonts w:ascii="Arial Narrow" w:hAnsi="Arial Narrow" w:cs="Times New Roman"/>
          <w:sz w:val="24"/>
          <w:szCs w:val="24"/>
          <w:lang w:val="ru-RU"/>
        </w:rPr>
        <w:t>Городская среда</w:t>
      </w:r>
    </w:p>
    <w:p w14:paraId="78414230" w14:textId="231A9065" w:rsidR="00FD4E4F" w:rsidRPr="00817E57" w:rsidRDefault="00FD4E4F" w:rsidP="00817E5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817E57">
        <w:rPr>
          <w:rFonts w:ascii="Arial Narrow" w:hAnsi="Arial Narrow" w:cs="Times New Roman"/>
          <w:sz w:val="24"/>
          <w:szCs w:val="24"/>
          <w:lang w:val="ru-RU"/>
        </w:rPr>
        <w:t>Здоровье</w:t>
      </w:r>
    </w:p>
    <w:p w14:paraId="64402B04" w14:textId="4D223C0C" w:rsidR="00817E57" w:rsidRPr="00817E57" w:rsidRDefault="003A5704" w:rsidP="00817E5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817E57">
        <w:rPr>
          <w:rFonts w:ascii="Arial Narrow" w:hAnsi="Arial Narrow" w:cs="Times New Roman"/>
          <w:sz w:val="24"/>
          <w:szCs w:val="24"/>
          <w:lang w:val="ru-RU"/>
        </w:rPr>
        <w:t>Образование и кадры</w:t>
      </w:r>
    </w:p>
    <w:p w14:paraId="7D8E8B02" w14:textId="0CBF3643" w:rsidR="00817E57" w:rsidRPr="00817E57" w:rsidRDefault="00817E57" w:rsidP="00817E5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817E57">
        <w:rPr>
          <w:rFonts w:ascii="Arial Narrow" w:hAnsi="Arial Narrow" w:cs="Times New Roman"/>
          <w:sz w:val="24"/>
          <w:szCs w:val="24"/>
          <w:lang w:val="ru-RU"/>
        </w:rPr>
        <w:t>Торговля и услуги</w:t>
      </w:r>
    </w:p>
    <w:p w14:paraId="35666B88" w14:textId="35380BB6" w:rsidR="00817E57" w:rsidRPr="00817E57" w:rsidRDefault="00817E57" w:rsidP="00817E5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817E57">
        <w:rPr>
          <w:rFonts w:ascii="Arial Narrow" w:hAnsi="Arial Narrow" w:cs="Times New Roman"/>
          <w:sz w:val="24"/>
          <w:szCs w:val="24"/>
          <w:lang w:val="ru-RU"/>
        </w:rPr>
        <w:t>Строительство</w:t>
      </w:r>
    </w:p>
    <w:p w14:paraId="7462A84A" w14:textId="42260DA6" w:rsidR="00125F67" w:rsidRPr="00817E57" w:rsidRDefault="00125F67" w:rsidP="00817E5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817E57">
        <w:rPr>
          <w:rFonts w:ascii="Arial Narrow" w:hAnsi="Arial Narrow" w:cs="Times New Roman"/>
          <w:sz w:val="24"/>
          <w:szCs w:val="24"/>
          <w:lang w:val="ru-RU"/>
        </w:rPr>
        <w:t>Транспорт и мобильность</w:t>
      </w:r>
    </w:p>
    <w:p w14:paraId="04A22A70" w14:textId="28605D99" w:rsidR="00817E57" w:rsidRPr="00817E57" w:rsidRDefault="00817E57" w:rsidP="00817E5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817E57">
        <w:rPr>
          <w:rFonts w:ascii="Arial Narrow" w:hAnsi="Arial Narrow" w:cs="Times New Roman"/>
          <w:sz w:val="24"/>
          <w:szCs w:val="24"/>
          <w:lang w:val="ru-RU"/>
        </w:rPr>
        <w:t>Туризм и отдых</w:t>
      </w:r>
      <w:r>
        <w:rPr>
          <w:rFonts w:ascii="Arial Narrow" w:hAnsi="Arial Narrow" w:cs="Times New Roman"/>
          <w:sz w:val="24"/>
          <w:szCs w:val="24"/>
          <w:lang w:val="ru-RU"/>
        </w:rPr>
        <w:t xml:space="preserve"> (в разработке)</w:t>
      </w:r>
    </w:p>
    <w:p w14:paraId="4DE5D17B" w14:textId="247C9936" w:rsidR="00817E57" w:rsidRPr="00817E57" w:rsidRDefault="00817E57" w:rsidP="00817E5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817E57">
        <w:rPr>
          <w:rFonts w:ascii="Arial Narrow" w:hAnsi="Arial Narrow" w:cs="Times New Roman"/>
          <w:sz w:val="24"/>
          <w:szCs w:val="24"/>
          <w:lang w:val="ru-RU"/>
        </w:rPr>
        <w:t>Умный дом</w:t>
      </w:r>
    </w:p>
    <w:p w14:paraId="5912C28F" w14:textId="77777777" w:rsidR="006210A1" w:rsidRPr="00ED6607" w:rsidRDefault="006210A1" w:rsidP="00ED6607">
      <w:pPr>
        <w:spacing w:after="120" w:line="240" w:lineRule="auto"/>
        <w:ind w:left="714" w:hanging="357"/>
        <w:contextualSpacing/>
        <w:jc w:val="both"/>
        <w:rPr>
          <w:rFonts w:ascii="Arial Narrow" w:hAnsi="Arial Narrow" w:cs="Times New Roman"/>
          <w:sz w:val="24"/>
          <w:szCs w:val="24"/>
          <w:lang w:val="ru-RU"/>
        </w:rPr>
      </w:pPr>
    </w:p>
    <w:p w14:paraId="71DC5DD3" w14:textId="47810024" w:rsidR="003A5704" w:rsidRPr="00ED6607" w:rsidRDefault="006210A1" w:rsidP="00ED6607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Каждая сфера применения состоит из групп решений </w:t>
      </w:r>
      <w:r w:rsidR="0054336E" w:rsidRPr="00ED6607">
        <w:rPr>
          <w:rFonts w:ascii="Arial Narrow" w:hAnsi="Arial Narrow" w:cs="Times New Roman"/>
          <w:sz w:val="24"/>
          <w:szCs w:val="24"/>
          <w:lang w:val="ru-RU"/>
        </w:rPr>
        <w:t xml:space="preserve">по типам 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использования данного продукта. Например, сфера «Умный дом» </w:t>
      </w:r>
      <w:r w:rsidR="0054336E" w:rsidRPr="00ED6607">
        <w:rPr>
          <w:rFonts w:ascii="Arial Narrow" w:hAnsi="Arial Narrow" w:cs="Times New Roman"/>
          <w:sz w:val="24"/>
          <w:szCs w:val="24"/>
          <w:lang w:val="ru-RU"/>
        </w:rPr>
        <w:t>включает следующие группы решений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: энерго-, тепло и водоснабжение; </w:t>
      </w:r>
      <w:bookmarkStart w:id="0" w:name="_GoBack"/>
      <w:bookmarkEnd w:id="0"/>
      <w:r w:rsidRPr="00ED6607">
        <w:rPr>
          <w:rFonts w:ascii="Arial Narrow" w:hAnsi="Arial Narrow" w:cs="Times New Roman"/>
          <w:sz w:val="24"/>
          <w:szCs w:val="24"/>
          <w:lang w:val="ru-RU"/>
        </w:rPr>
        <w:t>отопление, вентиляция и кондиционирование воздуха; коммуникационные платформы; контроль состояния инженерных коммуникаций; безопасность и охрана имущества и др. Подробн</w:t>
      </w:r>
      <w:r w:rsidR="0054336E" w:rsidRPr="00ED6607">
        <w:rPr>
          <w:rFonts w:ascii="Arial Narrow" w:hAnsi="Arial Narrow" w:cs="Times New Roman"/>
          <w:sz w:val="24"/>
          <w:szCs w:val="24"/>
          <w:lang w:val="ru-RU"/>
        </w:rPr>
        <w:t>ости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 см</w:t>
      </w:r>
      <w:r w:rsidR="0054336E" w:rsidRPr="00ED6607">
        <w:rPr>
          <w:rFonts w:ascii="Arial Narrow" w:hAnsi="Arial Narrow" w:cs="Times New Roman"/>
          <w:sz w:val="24"/>
          <w:szCs w:val="24"/>
          <w:lang w:val="ru-RU"/>
        </w:rPr>
        <w:t>.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 в таблице ниже.</w:t>
      </w:r>
    </w:p>
    <w:p w14:paraId="6EBB9079" w14:textId="3AEF4057" w:rsidR="0034552E" w:rsidRPr="00ED6607" w:rsidRDefault="003A5704" w:rsidP="00ED6607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ED6607">
        <w:rPr>
          <w:rFonts w:ascii="Arial Narrow" w:hAnsi="Arial Narrow" w:cs="Times New Roman"/>
          <w:sz w:val="24"/>
          <w:szCs w:val="24"/>
          <w:lang w:val="ru-RU"/>
        </w:rPr>
        <w:t>Многие продукты и сервисы применяются в различных сферах, поэтому при составлении карты</w:t>
      </w:r>
      <w:r w:rsidR="00C0438E" w:rsidRPr="00ED6607">
        <w:rPr>
          <w:rFonts w:ascii="Arial Narrow" w:hAnsi="Arial Narrow" w:cs="Times New Roman"/>
          <w:sz w:val="24"/>
          <w:szCs w:val="24"/>
          <w:lang w:val="ru-RU"/>
        </w:rPr>
        <w:t xml:space="preserve"> они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 xml:space="preserve"> были отнесены к нескольким категориям. Описания</w:t>
      </w:r>
      <w:r w:rsidR="00D73111" w:rsidRPr="00ED6607">
        <w:rPr>
          <w:rFonts w:ascii="Arial Narrow" w:hAnsi="Arial Narrow" w:cs="Times New Roman"/>
          <w:sz w:val="24"/>
          <w:szCs w:val="24"/>
          <w:lang w:val="ru-RU"/>
        </w:rPr>
        <w:t xml:space="preserve"> 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>на карточках решений</w:t>
      </w:r>
      <w:r w:rsidR="00D73111" w:rsidRPr="00ED6607">
        <w:rPr>
          <w:rFonts w:ascii="Arial Narrow" w:hAnsi="Arial Narrow" w:cs="Times New Roman"/>
          <w:sz w:val="24"/>
          <w:szCs w:val="24"/>
          <w:lang w:val="ru-RU"/>
        </w:rPr>
        <w:t xml:space="preserve"> 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>подготовлены на основе официальных сайтов компаний-производителей</w:t>
      </w:r>
      <w:r w:rsidR="006210A1" w:rsidRPr="00ED6607">
        <w:rPr>
          <w:rFonts w:ascii="Arial Narrow" w:hAnsi="Arial Narrow" w:cs="Times New Roman"/>
          <w:sz w:val="24"/>
          <w:szCs w:val="24"/>
          <w:lang w:val="ru-RU"/>
        </w:rPr>
        <w:t xml:space="preserve"> и разработчиков</w:t>
      </w:r>
      <w:r w:rsidRPr="00ED6607">
        <w:rPr>
          <w:rFonts w:ascii="Arial Narrow" w:hAnsi="Arial Narrow" w:cs="Times New Roman"/>
          <w:sz w:val="24"/>
          <w:szCs w:val="24"/>
          <w:lang w:val="ru-RU"/>
        </w:rPr>
        <w:t>.</w:t>
      </w:r>
    </w:p>
    <w:p w14:paraId="34C91F42" w14:textId="3E4D0559" w:rsidR="004D1EAA" w:rsidRPr="00ED6607" w:rsidRDefault="003A5704" w:rsidP="00FE1619">
      <w:pPr>
        <w:spacing w:after="12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ru-RU"/>
        </w:rPr>
      </w:pPr>
      <w:r w:rsidRPr="00ED6607">
        <w:rPr>
          <w:rFonts w:ascii="Arial Narrow" w:hAnsi="Arial Narrow" w:cs="Times New Roman"/>
          <w:sz w:val="24"/>
          <w:szCs w:val="24"/>
          <w:lang w:val="ru-RU"/>
        </w:rPr>
        <w:t>Если у вас остались вопросы, пожалуйста, напишите нам</w:t>
      </w:r>
      <w:r w:rsidR="0034552E" w:rsidRPr="00ED6607">
        <w:rPr>
          <w:rFonts w:ascii="Arial Narrow" w:hAnsi="Arial Narrow" w:cs="Times New Roman"/>
          <w:sz w:val="24"/>
          <w:szCs w:val="24"/>
          <w:lang w:val="ru-RU"/>
        </w:rPr>
        <w:t xml:space="preserve"> </w:t>
      </w:r>
      <w:r w:rsidR="00ED6607" w:rsidRPr="00ED6607">
        <w:rPr>
          <w:rFonts w:ascii="Arial Narrow" w:hAnsi="Arial Narrow" w:cs="Times New Roman"/>
          <w:sz w:val="24"/>
          <w:szCs w:val="24"/>
          <w:lang w:val="ru-RU"/>
        </w:rPr>
        <w:t xml:space="preserve">по адресу </w:t>
      </w:r>
      <w:hyperlink r:id="rId8" w:history="1">
        <w:r w:rsidR="002629DA" w:rsidRPr="00E111E4">
          <w:rPr>
            <w:rStyle w:val="Hyperlink"/>
            <w:rFonts w:ascii="Arial Narrow" w:hAnsi="Arial Narrow" w:cs="Times New Roman"/>
            <w:sz w:val="24"/>
            <w:szCs w:val="24"/>
            <w:lang w:val="ru-RU"/>
          </w:rPr>
          <w:t>smartcitymap@develop.mos.r</w:t>
        </w:r>
        <w:r w:rsidR="002629DA" w:rsidRPr="00E111E4">
          <w:rPr>
            <w:rStyle w:val="Hyperlink"/>
            <w:rFonts w:ascii="Arial Narrow" w:hAnsi="Arial Narrow" w:cs="Times New Roman"/>
            <w:sz w:val="24"/>
            <w:szCs w:val="24"/>
          </w:rPr>
          <w:t>u</w:t>
        </w:r>
      </w:hyperlink>
      <w:r w:rsidR="002629DA" w:rsidRPr="002629DA">
        <w:rPr>
          <w:rStyle w:val="Hyperlink"/>
          <w:rFonts w:ascii="Arial Narrow" w:hAnsi="Arial Narrow" w:cs="Times New Roman"/>
          <w:sz w:val="24"/>
          <w:szCs w:val="24"/>
          <w:lang w:val="ru-RU"/>
        </w:rPr>
        <w:t xml:space="preserve"> </w:t>
      </w:r>
    </w:p>
    <w:sectPr w:rsidR="004D1EAA" w:rsidRPr="00ED6607" w:rsidSect="00FE1619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40279" w14:textId="77777777" w:rsidR="00FA7C24" w:rsidRDefault="00FA7C24" w:rsidP="00ED6607">
      <w:pPr>
        <w:spacing w:after="0" w:line="240" w:lineRule="auto"/>
      </w:pPr>
      <w:r>
        <w:separator/>
      </w:r>
    </w:p>
  </w:endnote>
  <w:endnote w:type="continuationSeparator" w:id="0">
    <w:p w14:paraId="43125A95" w14:textId="77777777" w:rsidR="00FA7C24" w:rsidRDefault="00FA7C24" w:rsidP="00ED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00FC4" w14:textId="77777777" w:rsidR="00FA7C24" w:rsidRDefault="00FA7C24" w:rsidP="00ED6607">
      <w:pPr>
        <w:spacing w:after="0" w:line="240" w:lineRule="auto"/>
      </w:pPr>
      <w:r>
        <w:separator/>
      </w:r>
    </w:p>
  </w:footnote>
  <w:footnote w:type="continuationSeparator" w:id="0">
    <w:p w14:paraId="5B5267C5" w14:textId="77777777" w:rsidR="00FA7C24" w:rsidRDefault="00FA7C24" w:rsidP="00ED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22D"/>
    <w:multiLevelType w:val="hybridMultilevel"/>
    <w:tmpl w:val="1B225A6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074"/>
    <w:multiLevelType w:val="hybridMultilevel"/>
    <w:tmpl w:val="40321306"/>
    <w:lvl w:ilvl="0" w:tplc="4A60C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60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48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1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6D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6B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81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E6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A5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391D7D"/>
    <w:multiLevelType w:val="hybridMultilevel"/>
    <w:tmpl w:val="08C6F8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5BF4"/>
    <w:multiLevelType w:val="hybridMultilevel"/>
    <w:tmpl w:val="3E3CF6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BFB"/>
    <w:multiLevelType w:val="hybridMultilevel"/>
    <w:tmpl w:val="EF22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25CD"/>
    <w:multiLevelType w:val="hybridMultilevel"/>
    <w:tmpl w:val="A6C6A3C0"/>
    <w:lvl w:ilvl="0" w:tplc="CBBEF5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B0BB1"/>
    <w:multiLevelType w:val="hybridMultilevel"/>
    <w:tmpl w:val="732A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30431"/>
    <w:multiLevelType w:val="hybridMultilevel"/>
    <w:tmpl w:val="E876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1528"/>
    <w:multiLevelType w:val="hybridMultilevel"/>
    <w:tmpl w:val="97BEFF70"/>
    <w:lvl w:ilvl="0" w:tplc="CBBEF5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6CE3"/>
    <w:multiLevelType w:val="hybridMultilevel"/>
    <w:tmpl w:val="FF66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93CF2"/>
    <w:multiLevelType w:val="hybridMultilevel"/>
    <w:tmpl w:val="B09027AA"/>
    <w:lvl w:ilvl="0" w:tplc="CBBEF5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E3C6E"/>
    <w:multiLevelType w:val="hybridMultilevel"/>
    <w:tmpl w:val="1B225A6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901BC"/>
    <w:multiLevelType w:val="hybridMultilevel"/>
    <w:tmpl w:val="8A42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40A4A"/>
    <w:multiLevelType w:val="hybridMultilevel"/>
    <w:tmpl w:val="F014EBC6"/>
    <w:lvl w:ilvl="0" w:tplc="CBBEF5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A8"/>
    <w:rsid w:val="000C0F53"/>
    <w:rsid w:val="000C2A0F"/>
    <w:rsid w:val="000C4EF2"/>
    <w:rsid w:val="000D4A89"/>
    <w:rsid w:val="000E2BE4"/>
    <w:rsid w:val="00125F67"/>
    <w:rsid w:val="00156C97"/>
    <w:rsid w:val="00170EFE"/>
    <w:rsid w:val="001A3F60"/>
    <w:rsid w:val="00234A05"/>
    <w:rsid w:val="002629DA"/>
    <w:rsid w:val="002941B3"/>
    <w:rsid w:val="003051E5"/>
    <w:rsid w:val="00330F8E"/>
    <w:rsid w:val="0034552E"/>
    <w:rsid w:val="00347880"/>
    <w:rsid w:val="003A4DF8"/>
    <w:rsid w:val="003A5704"/>
    <w:rsid w:val="003E12E5"/>
    <w:rsid w:val="004D1EAA"/>
    <w:rsid w:val="004F0823"/>
    <w:rsid w:val="0054336E"/>
    <w:rsid w:val="005719F3"/>
    <w:rsid w:val="0058765A"/>
    <w:rsid w:val="00597E15"/>
    <w:rsid w:val="006210A1"/>
    <w:rsid w:val="00656745"/>
    <w:rsid w:val="0069535C"/>
    <w:rsid w:val="006A02A5"/>
    <w:rsid w:val="006A768B"/>
    <w:rsid w:val="006C2D08"/>
    <w:rsid w:val="006E4D01"/>
    <w:rsid w:val="00722D40"/>
    <w:rsid w:val="00781175"/>
    <w:rsid w:val="007A2332"/>
    <w:rsid w:val="007B3C08"/>
    <w:rsid w:val="007B7A44"/>
    <w:rsid w:val="007D3EA8"/>
    <w:rsid w:val="007F1F16"/>
    <w:rsid w:val="00804772"/>
    <w:rsid w:val="008059DB"/>
    <w:rsid w:val="00817E57"/>
    <w:rsid w:val="00831484"/>
    <w:rsid w:val="00894F96"/>
    <w:rsid w:val="008A1477"/>
    <w:rsid w:val="008B6ADB"/>
    <w:rsid w:val="008C3764"/>
    <w:rsid w:val="008C6274"/>
    <w:rsid w:val="008E3143"/>
    <w:rsid w:val="008F19D2"/>
    <w:rsid w:val="008F355F"/>
    <w:rsid w:val="008F6138"/>
    <w:rsid w:val="00914444"/>
    <w:rsid w:val="009372B7"/>
    <w:rsid w:val="0097508B"/>
    <w:rsid w:val="009809EA"/>
    <w:rsid w:val="00990318"/>
    <w:rsid w:val="009B70EA"/>
    <w:rsid w:val="009C0923"/>
    <w:rsid w:val="009D71E5"/>
    <w:rsid w:val="009E2C6E"/>
    <w:rsid w:val="00A036F6"/>
    <w:rsid w:val="00A522E4"/>
    <w:rsid w:val="00A92AE3"/>
    <w:rsid w:val="00A978B4"/>
    <w:rsid w:val="00AB588B"/>
    <w:rsid w:val="00AC5E95"/>
    <w:rsid w:val="00AF586E"/>
    <w:rsid w:val="00B97DBC"/>
    <w:rsid w:val="00C0308A"/>
    <w:rsid w:val="00C0438E"/>
    <w:rsid w:val="00C05130"/>
    <w:rsid w:val="00C16A5E"/>
    <w:rsid w:val="00C36F2B"/>
    <w:rsid w:val="00C37F2F"/>
    <w:rsid w:val="00C45AAA"/>
    <w:rsid w:val="00C5084B"/>
    <w:rsid w:val="00CD6604"/>
    <w:rsid w:val="00CE49E2"/>
    <w:rsid w:val="00D27C09"/>
    <w:rsid w:val="00D6394F"/>
    <w:rsid w:val="00D73111"/>
    <w:rsid w:val="00DF5BC0"/>
    <w:rsid w:val="00E15E34"/>
    <w:rsid w:val="00E27EC5"/>
    <w:rsid w:val="00E3367A"/>
    <w:rsid w:val="00E712E7"/>
    <w:rsid w:val="00ED6607"/>
    <w:rsid w:val="00EE50A5"/>
    <w:rsid w:val="00EF3AAB"/>
    <w:rsid w:val="00F06915"/>
    <w:rsid w:val="00FA7C24"/>
    <w:rsid w:val="00FB52AA"/>
    <w:rsid w:val="00FD4E4F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AD30"/>
  <w15:chartTrackingRefBased/>
  <w15:docId w15:val="{0E52E5E8-2661-4F32-A369-2CCAA9EF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59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5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66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6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07"/>
  </w:style>
  <w:style w:type="paragraph" w:styleId="Footer">
    <w:name w:val="footer"/>
    <w:basedOn w:val="Normal"/>
    <w:link w:val="FooterChar"/>
    <w:uiPriority w:val="99"/>
    <w:unhideWhenUsed/>
    <w:rsid w:val="00ED66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681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58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42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citymap@develop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0A7E-1092-44E0-8268-BB3C6118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2019-10-18T15:00:00Z</cp:lastPrinted>
  <dcterms:created xsi:type="dcterms:W3CDTF">2019-10-15T16:40:00Z</dcterms:created>
  <dcterms:modified xsi:type="dcterms:W3CDTF">2019-10-18T15:03:00Z</dcterms:modified>
</cp:coreProperties>
</file>